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AA" w:rsidRDefault="004B13AA" w:rsidP="004B13AA">
      <w:pPr>
        <w:jc w:val="center"/>
      </w:pPr>
    </w:p>
    <w:p w:rsidR="004B13AA" w:rsidRPr="00D425C8" w:rsidRDefault="00B75EA7" w:rsidP="004B13AA">
      <w:pPr>
        <w:jc w:val="center"/>
      </w:pPr>
      <w:r>
        <w:t xml:space="preserve">Okulumuz </w:t>
      </w:r>
      <w:r w:rsidR="004B13AA" w:rsidRPr="00D425C8">
        <w:t>Rehber Öğretmen</w:t>
      </w:r>
      <w:r>
        <w:t>i Seren DABAKOĞLU'nun</w:t>
      </w:r>
      <w:r w:rsidR="004B13AA" w:rsidRPr="00D425C8">
        <w:t xml:space="preserve"> Görev</w:t>
      </w:r>
      <w:r w:rsidR="00D425C8" w:rsidRPr="00D425C8">
        <w:t xml:space="preserve"> ve Sorumlulukları</w:t>
      </w:r>
    </w:p>
    <w:p w:rsidR="004B13AA" w:rsidRPr="005C57A0" w:rsidRDefault="004B13AA" w:rsidP="004B13AA">
      <w:pPr>
        <w:pStyle w:val="paraf"/>
        <w:numPr>
          <w:ilvl w:val="0"/>
          <w:numId w:val="12"/>
        </w:numPr>
      </w:pPr>
      <w:r w:rsidRPr="005C57A0">
        <w:t>Rehberlik ve psikolojik danışma servisi ile okul yönetimi arasındaki koordinasyonu sağla</w:t>
      </w:r>
      <w:r>
        <w:t>mak</w:t>
      </w:r>
      <w:r w:rsidRPr="005C57A0">
        <w:t xml:space="preserve">. </w:t>
      </w:r>
    </w:p>
    <w:p w:rsidR="004B13AA" w:rsidRPr="005C57A0" w:rsidRDefault="004B13AA" w:rsidP="004B13AA">
      <w:pPr>
        <w:pStyle w:val="paraf"/>
        <w:numPr>
          <w:ilvl w:val="0"/>
          <w:numId w:val="12"/>
        </w:numPr>
      </w:pPr>
      <w:r w:rsidRPr="005C57A0">
        <w:t>Rehberlik ve psikolojik danışma servisinin hazırladığı okulun rehberlik programlarını ve çalışma raporlarını onaylanmak ve birer örneğini rehberlik ve araştırma merkezine gönder</w:t>
      </w:r>
      <w:r>
        <w:t>ilmek üzere okul müdürüne iletmek</w:t>
      </w:r>
      <w:r w:rsidRPr="005C57A0">
        <w:t>.</w:t>
      </w:r>
    </w:p>
    <w:p w:rsidR="004B13AA" w:rsidRPr="005C57A0" w:rsidRDefault="004B13AA" w:rsidP="004B13AA">
      <w:pPr>
        <w:pStyle w:val="NormalWeb"/>
        <w:numPr>
          <w:ilvl w:val="0"/>
          <w:numId w:val="12"/>
        </w:numPr>
      </w:pPr>
      <w:r w:rsidRPr="005C57A0">
        <w:t xml:space="preserve">Uygulanan rehberlik programlan, gerçekleştirilen ve yapılacak olan rehberlik etkinliklerine ilişkin olarak </w:t>
      </w:r>
      <w:r>
        <w:t>öğretmenler kuruluna bilgi vermek</w:t>
      </w:r>
      <w:r w:rsidRPr="005C57A0">
        <w:t xml:space="preserve">. </w:t>
      </w:r>
    </w:p>
    <w:p w:rsidR="004B13AA" w:rsidRPr="005C57A0" w:rsidRDefault="004B13AA" w:rsidP="004B13AA">
      <w:pPr>
        <w:pStyle w:val="paraf"/>
        <w:numPr>
          <w:ilvl w:val="0"/>
          <w:numId w:val="12"/>
        </w:numPr>
      </w:pPr>
      <w:r w:rsidRPr="005C57A0">
        <w:t>Rehberlik ve psikolojik danışma hizmetleri etkinliklerine serv</w:t>
      </w:r>
      <w:r>
        <w:t>is elemanı olarak fiilen katılmak</w:t>
      </w:r>
      <w:r w:rsidRPr="005C57A0">
        <w:t xml:space="preserve">. </w:t>
      </w:r>
    </w:p>
    <w:p w:rsidR="004B13AA" w:rsidRPr="005C57A0" w:rsidRDefault="004B13AA" w:rsidP="004B13AA">
      <w:pPr>
        <w:pStyle w:val="paraf"/>
        <w:numPr>
          <w:ilvl w:val="0"/>
          <w:numId w:val="12"/>
        </w:numPr>
      </w:pPr>
      <w:r w:rsidRPr="005C57A0">
        <w:t>İl çerçeve programını temel alarak okulunun rehberlik ve psikolojik danışma hizmetleri programını sınıf düzeylerine, okulun türüne ve öğrencil</w:t>
      </w:r>
      <w:r>
        <w:t>erin İhtiyaçlarına göre hazırlamak</w:t>
      </w:r>
      <w:r w:rsidRPr="005C57A0">
        <w:t xml:space="preserve">. </w:t>
      </w:r>
    </w:p>
    <w:p w:rsidR="004B13AA" w:rsidRPr="005C57A0" w:rsidRDefault="004B13AA" w:rsidP="004B13AA">
      <w:pPr>
        <w:pStyle w:val="paraf"/>
        <w:numPr>
          <w:ilvl w:val="0"/>
          <w:numId w:val="12"/>
        </w:numPr>
      </w:pPr>
      <w:proofErr w:type="gramStart"/>
      <w:r w:rsidRPr="005C57A0">
        <w:t>Rehberlik programının ilgili kısmının uygulanmasında sın</w:t>
      </w:r>
      <w:r>
        <w:t>ıf öğretmenlerine rehberlik etmek</w:t>
      </w:r>
      <w:r w:rsidRPr="005C57A0">
        <w:t xml:space="preserve">. </w:t>
      </w:r>
      <w:proofErr w:type="gramEnd"/>
    </w:p>
    <w:p w:rsidR="004B13AA" w:rsidRPr="005C57A0" w:rsidRDefault="004B13AA" w:rsidP="004B13AA">
      <w:pPr>
        <w:pStyle w:val="paraf"/>
        <w:numPr>
          <w:ilvl w:val="0"/>
          <w:numId w:val="12"/>
        </w:numPr>
      </w:pPr>
      <w:r w:rsidRPr="005C57A0">
        <w:t>Okulunun tür ve Özelliklerine göre gerekli eğitsel ve meslekî rehberlik etkinliklerini plânlar, programlaştırarak uygular</w:t>
      </w:r>
      <w:r>
        <w:t xml:space="preserve"> veya uygulanmasına rehberlik etmek</w:t>
      </w:r>
      <w:r w:rsidRPr="005C57A0">
        <w:t xml:space="preserve">. </w:t>
      </w:r>
    </w:p>
    <w:p w:rsidR="004B13AA" w:rsidRPr="005C57A0" w:rsidRDefault="004B13AA" w:rsidP="004B13AA">
      <w:pPr>
        <w:pStyle w:val="paraf"/>
        <w:numPr>
          <w:ilvl w:val="0"/>
          <w:numId w:val="12"/>
        </w:numPr>
      </w:pPr>
      <w:proofErr w:type="gramStart"/>
      <w:r w:rsidRPr="005C57A0">
        <w:t>Bireysel rehberlik hizmetlerini alanın ilke ve stan</w:t>
      </w:r>
      <w:r>
        <w:t>dartlarına uygun biçimde yürütmek</w:t>
      </w:r>
      <w:r w:rsidRPr="005C57A0">
        <w:t xml:space="preserve">. </w:t>
      </w:r>
      <w:proofErr w:type="gramEnd"/>
    </w:p>
    <w:p w:rsidR="004B13AA" w:rsidRPr="005C57A0" w:rsidRDefault="004B13AA" w:rsidP="004B13AA">
      <w:pPr>
        <w:pStyle w:val="paraf"/>
        <w:numPr>
          <w:ilvl w:val="0"/>
          <w:numId w:val="12"/>
        </w:numPr>
      </w:pPr>
      <w:r w:rsidRPr="005C57A0">
        <w:t>Eğitsel, meslekî ve bireysel rehberlik çalışmaları için öğrencilere yönelik olarak bire</w:t>
      </w:r>
      <w:r>
        <w:t>yi tanıma etkinliklerini yürütmek</w:t>
      </w:r>
      <w:r w:rsidRPr="005C57A0">
        <w:t xml:space="preserve">. </w:t>
      </w:r>
    </w:p>
    <w:p w:rsidR="004B13AA" w:rsidRPr="005C57A0" w:rsidRDefault="004B13AA" w:rsidP="004B13AA">
      <w:pPr>
        <w:pStyle w:val="paraf"/>
        <w:numPr>
          <w:ilvl w:val="0"/>
          <w:numId w:val="12"/>
        </w:numPr>
      </w:pPr>
      <w:r w:rsidRPr="005C57A0">
        <w:t xml:space="preserve">Bireysel rehberlik hizmetleri kapsamında </w:t>
      </w:r>
      <w:proofErr w:type="gramStart"/>
      <w:r w:rsidRPr="005C57A0">
        <w:t>formasyonu</w:t>
      </w:r>
      <w:proofErr w:type="gramEnd"/>
      <w:r w:rsidRPr="005C57A0">
        <w:t xml:space="preserve"> </w:t>
      </w:r>
      <w:r>
        <w:t>uygunsa psikolojik danışma yapmak</w:t>
      </w:r>
      <w:r w:rsidRPr="005C57A0">
        <w:t xml:space="preserve">. </w:t>
      </w:r>
    </w:p>
    <w:p w:rsidR="004B13AA" w:rsidRPr="005C57A0" w:rsidRDefault="004B13AA" w:rsidP="004B13AA">
      <w:pPr>
        <w:pStyle w:val="paraf"/>
        <w:numPr>
          <w:ilvl w:val="0"/>
          <w:numId w:val="12"/>
        </w:numPr>
      </w:pPr>
      <w:r w:rsidRPr="005C57A0">
        <w:t xml:space="preserve">Sınıflarda yürütülen eğitsel ve meslekî rehberlik etkinliklerinden, uygulanması rehberlik ve psikolojik danışma alanında Özel bilgi </w:t>
      </w:r>
      <w:r>
        <w:t>ve beceri gerektirenleri uygulamak</w:t>
      </w:r>
      <w:r w:rsidRPr="005C57A0">
        <w:t xml:space="preserve">. </w:t>
      </w:r>
    </w:p>
    <w:p w:rsidR="004B13AA" w:rsidRPr="005C57A0" w:rsidRDefault="004B13AA" w:rsidP="004B13AA">
      <w:pPr>
        <w:pStyle w:val="paraf"/>
        <w:numPr>
          <w:ilvl w:val="0"/>
          <w:numId w:val="12"/>
        </w:numPr>
      </w:pPr>
      <w:r w:rsidRPr="005C57A0">
        <w:t>Okul içinde rehberlik ve psikolojik danışma hizmetleriyle ilg</w:t>
      </w:r>
      <w:r>
        <w:t>ili konularda araştırmalar yapmak</w:t>
      </w:r>
      <w:r w:rsidRPr="005C57A0">
        <w:t>, bunların sonuç</w:t>
      </w:r>
      <w:r>
        <w:t>larından yararlanılmasını sağlamak</w:t>
      </w:r>
      <w:r w:rsidRPr="005C57A0">
        <w:t xml:space="preserve">. </w:t>
      </w:r>
    </w:p>
    <w:p w:rsidR="004B13AA" w:rsidRPr="005C57A0" w:rsidRDefault="004B13AA" w:rsidP="004B13AA">
      <w:pPr>
        <w:pStyle w:val="paraf"/>
        <w:numPr>
          <w:ilvl w:val="0"/>
          <w:numId w:val="12"/>
        </w:numPr>
      </w:pPr>
      <w:r w:rsidRPr="005C57A0">
        <w:t>Öğrencinin mezun olacağı dönemde, okuldaki tüm eğitim ve öğretim sürecindeki gelişimini, yönlendirilmesi açısından önemli özelliklerini ve bu konudaki önerilerini içeren bir değerlendirme raporunu sınıf rehber öğretmeni, veli, öğrenci ve okul yö</w:t>
      </w:r>
      <w:r>
        <w:t>netiminin iş birliğiyle hazırlamak</w:t>
      </w:r>
      <w:r w:rsidRPr="005C57A0">
        <w:t>. Bu raporun aslını</w:t>
      </w:r>
      <w:r>
        <w:t xml:space="preserve"> öğrenci gelişim dosyasına koymak</w:t>
      </w:r>
      <w:r w:rsidRPr="005C57A0">
        <w:t xml:space="preserve">, bir Örneğini </w:t>
      </w:r>
      <w:r>
        <w:t>de Öğrenciye veya velisine vermek</w:t>
      </w:r>
      <w:proofErr w:type="gramStart"/>
      <w:r>
        <w:t>.</w:t>
      </w:r>
      <w:r w:rsidRPr="005C57A0">
        <w:t>.</w:t>
      </w:r>
      <w:proofErr w:type="gramEnd"/>
      <w:r w:rsidRPr="005C57A0">
        <w:t xml:space="preserve"> </w:t>
      </w:r>
    </w:p>
    <w:p w:rsidR="004B13AA" w:rsidRPr="005C57A0" w:rsidRDefault="004B13AA" w:rsidP="004B13AA">
      <w:pPr>
        <w:pStyle w:val="paraf"/>
        <w:numPr>
          <w:ilvl w:val="0"/>
          <w:numId w:val="12"/>
        </w:numPr>
      </w:pPr>
      <w:r w:rsidRPr="005C57A0">
        <w:t xml:space="preserve">Eğitim-öğretim kurumundaki seçmeli derslerin konulmasında çevre koşullan, okulun olanakları, öğretmen sayısı ve </w:t>
      </w:r>
      <w:proofErr w:type="gramStart"/>
      <w:r w:rsidRPr="005C57A0">
        <w:t>branşı</w:t>
      </w:r>
      <w:proofErr w:type="gramEnd"/>
      <w:r w:rsidRPr="005C57A0">
        <w:t xml:space="preserve"> da gözetilerek yeni seçmeli derslere ilişkin araşt</w:t>
      </w:r>
      <w:r>
        <w:t>ırma yapmak</w:t>
      </w:r>
      <w:r w:rsidRPr="005C57A0">
        <w:t>, bu derslerin zümre öğretmenlerince gerçekleştirilecek program çalışmalarında alanı</w:t>
      </w:r>
      <w:r>
        <w:t xml:space="preserve"> ile ilgili görüşlerini bildirmek</w:t>
      </w:r>
      <w:r w:rsidRPr="005C57A0">
        <w:t xml:space="preserve">. </w:t>
      </w:r>
    </w:p>
    <w:p w:rsidR="004B13AA" w:rsidRPr="005C57A0" w:rsidRDefault="004B13AA" w:rsidP="004B13AA">
      <w:pPr>
        <w:pStyle w:val="paraf"/>
        <w:numPr>
          <w:ilvl w:val="0"/>
          <w:numId w:val="12"/>
        </w:numPr>
      </w:pPr>
      <w:r w:rsidRPr="005C57A0">
        <w:t>Okulda özel eğitim gerektiren öğrenci varsa veya kaynaştırma eğitimi sürdürülüyorsa, bu kapsamdaki öğrencilere ve ailelerine gerekli rehberlik ve psikolojik danışma hizmetlerini rehberlik ve araştırm</w:t>
      </w:r>
      <w:r>
        <w:t>a merkezinin iş birliğiyle vermek</w:t>
      </w:r>
      <w:r w:rsidRPr="005C57A0">
        <w:t xml:space="preserve">. </w:t>
      </w:r>
    </w:p>
    <w:p w:rsidR="004B13AA" w:rsidRPr="005C57A0" w:rsidRDefault="004B13AA" w:rsidP="004B13AA">
      <w:pPr>
        <w:pStyle w:val="paraf"/>
        <w:numPr>
          <w:ilvl w:val="0"/>
          <w:numId w:val="12"/>
        </w:numPr>
      </w:pPr>
      <w:r w:rsidRPr="005C57A0">
        <w:t>Rehberlik ve psikolojik danışma hizmetlerine ilişkin öğrenci gelişim dosyalarını ve diğer gerekli kayıtlan tutar, ilgili yazışmaları hazırlar v</w:t>
      </w:r>
      <w:r>
        <w:t>e İstenen raporları düzenlemek</w:t>
      </w:r>
      <w:r w:rsidRPr="005C57A0">
        <w:t xml:space="preserve">. </w:t>
      </w:r>
    </w:p>
    <w:p w:rsidR="004B13AA" w:rsidRPr="005C57A0" w:rsidRDefault="004B13AA" w:rsidP="004B13AA">
      <w:pPr>
        <w:pStyle w:val="paraf"/>
        <w:numPr>
          <w:ilvl w:val="0"/>
          <w:numId w:val="12"/>
        </w:numPr>
      </w:pPr>
      <w:r w:rsidRPr="005C57A0">
        <w:t>Okula bir alt Öğrenim kademesinden veya nakil yoluyla gelen öğrencil</w:t>
      </w:r>
      <w:r>
        <w:t>erin gelişim dosyalarını incelemek</w:t>
      </w:r>
      <w:r w:rsidRPr="005C57A0">
        <w:t>, sınıf rehber öğretmeniyle</w:t>
      </w:r>
      <w:r>
        <w:t xml:space="preserve"> iş birliği içinde değerlendirmek</w:t>
      </w:r>
      <w:r w:rsidRPr="005C57A0">
        <w:t xml:space="preserve">. </w:t>
      </w:r>
    </w:p>
    <w:p w:rsidR="004B13AA" w:rsidRPr="005C57A0" w:rsidRDefault="004B13AA" w:rsidP="004B13AA">
      <w:pPr>
        <w:pStyle w:val="paraf"/>
        <w:numPr>
          <w:ilvl w:val="0"/>
          <w:numId w:val="12"/>
        </w:numPr>
      </w:pPr>
      <w:r w:rsidRPr="005C57A0">
        <w:t xml:space="preserve">Gerekliğinde rehberlik ve psikolojik danışma hizmetlerinde kullanılacak ölçme araçları, doküman ve kaynakları hazırlama ve </w:t>
      </w:r>
      <w:r>
        <w:t>geliştirme çalışmalarına katılmak</w:t>
      </w:r>
      <w:r w:rsidRPr="005C57A0">
        <w:t xml:space="preserve">. </w:t>
      </w:r>
    </w:p>
    <w:p w:rsidR="004B13AA" w:rsidRPr="005C57A0" w:rsidRDefault="004B13AA" w:rsidP="004B13AA">
      <w:pPr>
        <w:pStyle w:val="paraf"/>
        <w:numPr>
          <w:ilvl w:val="0"/>
          <w:numId w:val="12"/>
        </w:numPr>
      </w:pPr>
      <w:r w:rsidRPr="005C57A0">
        <w:t xml:space="preserve">Öğrencilerin ilgi, yetenek ve akademik başarıları doğrultusunda eğitsel kollara yöneltilmesi konusunda </w:t>
      </w:r>
      <w:proofErr w:type="gramStart"/>
      <w:r w:rsidRPr="005C57A0">
        <w:t>branş</w:t>
      </w:r>
      <w:proofErr w:type="gramEnd"/>
      <w:r w:rsidRPr="005C57A0">
        <w:t xml:space="preserve"> ve sınıf rehber öğretmenine bilgi verir ve </w:t>
      </w:r>
      <w:r>
        <w:t>iş birliği yapmak</w:t>
      </w:r>
      <w:r w:rsidRPr="005C57A0">
        <w:t xml:space="preserve">. </w:t>
      </w:r>
    </w:p>
    <w:p w:rsidR="004B13AA" w:rsidRPr="005C57A0" w:rsidRDefault="004B13AA" w:rsidP="004B13AA">
      <w:pPr>
        <w:pStyle w:val="paraf"/>
        <w:numPr>
          <w:ilvl w:val="0"/>
          <w:numId w:val="12"/>
        </w:numPr>
      </w:pPr>
      <w:r w:rsidRPr="005C57A0">
        <w:lastRenderedPageBreak/>
        <w:t>Ailelere, öğrencilere, sınıf rehber öğretmenlerine ve gerektiğinde diğer okul personeline yönelik hizmet alanına uygun toplantı, konferans ve</w:t>
      </w:r>
      <w:r>
        <w:t xml:space="preserve"> panel gibi etkinlikler düzenlemek</w:t>
      </w:r>
      <w:r w:rsidRPr="005C57A0">
        <w:t xml:space="preserve">. </w:t>
      </w:r>
    </w:p>
    <w:p w:rsidR="004B13AA" w:rsidRPr="005C57A0" w:rsidRDefault="004B13AA" w:rsidP="004B13AA">
      <w:pPr>
        <w:pStyle w:val="paraf"/>
        <w:numPr>
          <w:ilvl w:val="0"/>
          <w:numId w:val="12"/>
        </w:numPr>
      </w:pPr>
      <w:r w:rsidRPr="005C57A0">
        <w:t>Okulda rehberlik ve psikolojik danışma hizmetlerine ilişkin komisyonlara ve toplantılara katılır, gerekli bilgi</w:t>
      </w:r>
      <w:r>
        <w:t>leri verir, görüşlerini belirtmek</w:t>
      </w:r>
      <w:r w:rsidRPr="005C57A0">
        <w:t xml:space="preserve">. </w:t>
      </w:r>
    </w:p>
    <w:p w:rsidR="004B13AA" w:rsidRPr="005C57A0" w:rsidRDefault="004B13AA" w:rsidP="004B13AA">
      <w:pPr>
        <w:pStyle w:val="paraf"/>
        <w:numPr>
          <w:ilvl w:val="0"/>
          <w:numId w:val="12"/>
        </w:numPr>
      </w:pPr>
      <w:r w:rsidRPr="005C57A0">
        <w:t>Ders yılı sonunda bu alanda yapılan çalışmaları değerlendirir, sonuçlarını ve gerekli bil</w:t>
      </w:r>
      <w:r>
        <w:t>gileri içeren bir rapor hazırlamak.</w:t>
      </w:r>
    </w:p>
    <w:p w:rsidR="004B13AA" w:rsidRPr="00317494" w:rsidRDefault="004B13AA" w:rsidP="0069593D">
      <w:pPr>
        <w:ind w:firstLine="708"/>
        <w:jc w:val="both"/>
      </w:pPr>
    </w:p>
    <w:p w:rsidR="00E45D16" w:rsidRPr="00317494" w:rsidRDefault="00E45D16" w:rsidP="00A519F2">
      <w:pPr>
        <w:jc w:val="both"/>
      </w:pPr>
    </w:p>
    <w:p w:rsidR="00E80EE7" w:rsidRDefault="00E80EE7" w:rsidP="00A519F2">
      <w:pPr>
        <w:jc w:val="both"/>
      </w:pPr>
    </w:p>
    <w:p w:rsidR="00927F44" w:rsidRPr="00317494" w:rsidRDefault="00927F44" w:rsidP="00A519F2">
      <w:pPr>
        <w:jc w:val="both"/>
      </w:pPr>
    </w:p>
    <w:p w:rsidR="00606C73" w:rsidRPr="00317494" w:rsidRDefault="00F52E3C" w:rsidP="004B13AA">
      <w:pPr>
        <w:ind w:left="7080"/>
        <w:jc w:val="center"/>
      </w:pPr>
      <w:r>
        <w:t xml:space="preserve">    TÜRKAN KOCA</w:t>
      </w:r>
    </w:p>
    <w:p w:rsidR="00243FDA" w:rsidRDefault="00BA4285" w:rsidP="004B13AA">
      <w:pPr>
        <w:jc w:val="center"/>
      </w:pPr>
      <w:r>
        <w:t xml:space="preserve">       </w:t>
      </w:r>
      <w:r>
        <w:tab/>
      </w:r>
      <w:r>
        <w:tab/>
      </w:r>
      <w:r>
        <w:tab/>
      </w:r>
      <w:r>
        <w:tab/>
      </w:r>
      <w:r>
        <w:tab/>
      </w:r>
      <w:r>
        <w:tab/>
      </w:r>
      <w:r>
        <w:tab/>
      </w:r>
      <w:r>
        <w:tab/>
      </w:r>
      <w:r>
        <w:tab/>
      </w:r>
      <w:r>
        <w:tab/>
        <w:t xml:space="preserve">     </w:t>
      </w:r>
      <w:r w:rsidR="00960558" w:rsidRPr="00317494">
        <w:t>Okul Müdürü</w:t>
      </w:r>
    </w:p>
    <w:p w:rsidR="00D425C8" w:rsidRDefault="00D425C8" w:rsidP="00D425C8"/>
    <w:p w:rsidR="00D425C8" w:rsidRDefault="00D425C8" w:rsidP="00D425C8"/>
    <w:p w:rsidR="00D425C8" w:rsidRDefault="00D425C8" w:rsidP="00D425C8"/>
    <w:p w:rsidR="00D425C8" w:rsidRDefault="00D425C8" w:rsidP="00D425C8"/>
    <w:p w:rsidR="00D425C8" w:rsidRDefault="00D425C8" w:rsidP="00D425C8"/>
    <w:p w:rsidR="00D425C8" w:rsidRDefault="00D425C8" w:rsidP="00D425C8"/>
    <w:p w:rsidR="00D425C8" w:rsidRDefault="00D425C8" w:rsidP="00D425C8"/>
    <w:p w:rsidR="00D425C8" w:rsidRDefault="00D425C8" w:rsidP="00D425C8"/>
    <w:p w:rsidR="00E47666" w:rsidRDefault="00E47666" w:rsidP="00D425C8">
      <w:pPr>
        <w:ind w:firstLine="708"/>
      </w:pPr>
      <w:r>
        <w:t xml:space="preserve"> </w:t>
      </w:r>
      <w:bookmarkStart w:id="0" w:name="_GoBack"/>
      <w:bookmarkEnd w:id="0"/>
    </w:p>
    <w:sectPr w:rsidR="00E47666" w:rsidSect="00244997">
      <w:pgSz w:w="11906" w:h="16838"/>
      <w:pgMar w:top="113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3236"/>
    <w:multiLevelType w:val="hybridMultilevel"/>
    <w:tmpl w:val="4BF44720"/>
    <w:lvl w:ilvl="0" w:tplc="A11E6C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906EB0"/>
    <w:multiLevelType w:val="hybridMultilevel"/>
    <w:tmpl w:val="A850B76E"/>
    <w:lvl w:ilvl="0" w:tplc="F7F4E15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F765631"/>
    <w:multiLevelType w:val="hybridMultilevel"/>
    <w:tmpl w:val="74C6438C"/>
    <w:lvl w:ilvl="0" w:tplc="979230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424E1A"/>
    <w:multiLevelType w:val="hybridMultilevel"/>
    <w:tmpl w:val="5568E4A0"/>
    <w:lvl w:ilvl="0" w:tplc="764A56D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AC4161A"/>
    <w:multiLevelType w:val="hybridMultilevel"/>
    <w:tmpl w:val="836C53E6"/>
    <w:lvl w:ilvl="0" w:tplc="67A499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6D5950"/>
    <w:multiLevelType w:val="hybridMultilevel"/>
    <w:tmpl w:val="74288698"/>
    <w:lvl w:ilvl="0" w:tplc="D3B689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A7490D"/>
    <w:multiLevelType w:val="hybridMultilevel"/>
    <w:tmpl w:val="4EC693EC"/>
    <w:lvl w:ilvl="0" w:tplc="F0B01B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0B249A"/>
    <w:multiLevelType w:val="hybridMultilevel"/>
    <w:tmpl w:val="426A4D62"/>
    <w:lvl w:ilvl="0" w:tplc="452277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B2A19EE"/>
    <w:multiLevelType w:val="hybridMultilevel"/>
    <w:tmpl w:val="1946FCB0"/>
    <w:lvl w:ilvl="0" w:tplc="C59C81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38E5D5D"/>
    <w:multiLevelType w:val="hybridMultilevel"/>
    <w:tmpl w:val="1ED8A4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57C7108"/>
    <w:multiLevelType w:val="hybridMultilevel"/>
    <w:tmpl w:val="9050DCF6"/>
    <w:lvl w:ilvl="0" w:tplc="EF787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CEF3787"/>
    <w:multiLevelType w:val="multilevel"/>
    <w:tmpl w:val="A850B7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1"/>
  </w:num>
  <w:num w:numId="3">
    <w:abstractNumId w:val="3"/>
  </w:num>
  <w:num w:numId="4">
    <w:abstractNumId w:val="6"/>
  </w:num>
  <w:num w:numId="5">
    <w:abstractNumId w:val="5"/>
  </w:num>
  <w:num w:numId="6">
    <w:abstractNumId w:val="0"/>
  </w:num>
  <w:num w:numId="7">
    <w:abstractNumId w:val="2"/>
  </w:num>
  <w:num w:numId="8">
    <w:abstractNumId w:val="7"/>
  </w:num>
  <w:num w:numId="9">
    <w:abstractNumId w:val="4"/>
  </w:num>
  <w:num w:numId="10">
    <w:abstractNumId w:val="10"/>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03DB9"/>
    <w:rsid w:val="00003261"/>
    <w:rsid w:val="00003DB9"/>
    <w:rsid w:val="00005EBB"/>
    <w:rsid w:val="00010D99"/>
    <w:rsid w:val="00012EB1"/>
    <w:rsid w:val="00014396"/>
    <w:rsid w:val="00015558"/>
    <w:rsid w:val="000167F3"/>
    <w:rsid w:val="00017EBB"/>
    <w:rsid w:val="000207CE"/>
    <w:rsid w:val="00026EE8"/>
    <w:rsid w:val="00027BD6"/>
    <w:rsid w:val="00031429"/>
    <w:rsid w:val="00033CA5"/>
    <w:rsid w:val="0003461D"/>
    <w:rsid w:val="00034776"/>
    <w:rsid w:val="00035501"/>
    <w:rsid w:val="0004658B"/>
    <w:rsid w:val="00052524"/>
    <w:rsid w:val="000538BD"/>
    <w:rsid w:val="00053B8E"/>
    <w:rsid w:val="00056483"/>
    <w:rsid w:val="000611D7"/>
    <w:rsid w:val="0006126C"/>
    <w:rsid w:val="00067A1D"/>
    <w:rsid w:val="00067D3A"/>
    <w:rsid w:val="00067F56"/>
    <w:rsid w:val="00073CE0"/>
    <w:rsid w:val="000745CD"/>
    <w:rsid w:val="00081609"/>
    <w:rsid w:val="00087E7F"/>
    <w:rsid w:val="00091EB4"/>
    <w:rsid w:val="00094E56"/>
    <w:rsid w:val="00096DEE"/>
    <w:rsid w:val="00097F96"/>
    <w:rsid w:val="000A3D46"/>
    <w:rsid w:val="000B1989"/>
    <w:rsid w:val="000B502F"/>
    <w:rsid w:val="000B6BEF"/>
    <w:rsid w:val="000C0079"/>
    <w:rsid w:val="000C0D2A"/>
    <w:rsid w:val="000C213B"/>
    <w:rsid w:val="000C3148"/>
    <w:rsid w:val="000C4D46"/>
    <w:rsid w:val="000D2F2D"/>
    <w:rsid w:val="000F21C0"/>
    <w:rsid w:val="000F4A89"/>
    <w:rsid w:val="000F4BFD"/>
    <w:rsid w:val="000F517D"/>
    <w:rsid w:val="000F6A6C"/>
    <w:rsid w:val="00101807"/>
    <w:rsid w:val="00103698"/>
    <w:rsid w:val="00110CE4"/>
    <w:rsid w:val="00123BA9"/>
    <w:rsid w:val="00126821"/>
    <w:rsid w:val="00127C60"/>
    <w:rsid w:val="0013240B"/>
    <w:rsid w:val="001352AA"/>
    <w:rsid w:val="00135A6A"/>
    <w:rsid w:val="00150043"/>
    <w:rsid w:val="00152924"/>
    <w:rsid w:val="001535B3"/>
    <w:rsid w:val="00156118"/>
    <w:rsid w:val="00156D01"/>
    <w:rsid w:val="00163AED"/>
    <w:rsid w:val="00165ADD"/>
    <w:rsid w:val="00167255"/>
    <w:rsid w:val="00177597"/>
    <w:rsid w:val="00181667"/>
    <w:rsid w:val="00185BDB"/>
    <w:rsid w:val="001862A3"/>
    <w:rsid w:val="00186318"/>
    <w:rsid w:val="00193F45"/>
    <w:rsid w:val="001962A5"/>
    <w:rsid w:val="00196C66"/>
    <w:rsid w:val="001B0B87"/>
    <w:rsid w:val="001C0FD5"/>
    <w:rsid w:val="001C1ED4"/>
    <w:rsid w:val="001C2D82"/>
    <w:rsid w:val="001C303E"/>
    <w:rsid w:val="001C3B2F"/>
    <w:rsid w:val="001C7E6E"/>
    <w:rsid w:val="001D0AF9"/>
    <w:rsid w:val="001D2E9D"/>
    <w:rsid w:val="001D6D87"/>
    <w:rsid w:val="001D7FFC"/>
    <w:rsid w:val="001E0124"/>
    <w:rsid w:val="001E0409"/>
    <w:rsid w:val="001E0A4B"/>
    <w:rsid w:val="001E53A7"/>
    <w:rsid w:val="001F1E66"/>
    <w:rsid w:val="001F243C"/>
    <w:rsid w:val="001F398C"/>
    <w:rsid w:val="001F74A3"/>
    <w:rsid w:val="00201B3C"/>
    <w:rsid w:val="002045BC"/>
    <w:rsid w:val="00204C57"/>
    <w:rsid w:val="00205783"/>
    <w:rsid w:val="00206260"/>
    <w:rsid w:val="002100D0"/>
    <w:rsid w:val="0021472F"/>
    <w:rsid w:val="00215338"/>
    <w:rsid w:val="002157B1"/>
    <w:rsid w:val="00230189"/>
    <w:rsid w:val="00233958"/>
    <w:rsid w:val="00235E0D"/>
    <w:rsid w:val="002371F5"/>
    <w:rsid w:val="0024228E"/>
    <w:rsid w:val="00242ECA"/>
    <w:rsid w:val="00243262"/>
    <w:rsid w:val="00243469"/>
    <w:rsid w:val="00243FDA"/>
    <w:rsid w:val="00244293"/>
    <w:rsid w:val="00244997"/>
    <w:rsid w:val="002455D2"/>
    <w:rsid w:val="002505A7"/>
    <w:rsid w:val="00254209"/>
    <w:rsid w:val="00261CB2"/>
    <w:rsid w:val="00264DF9"/>
    <w:rsid w:val="0026653C"/>
    <w:rsid w:val="0027456C"/>
    <w:rsid w:val="00274697"/>
    <w:rsid w:val="00281B3A"/>
    <w:rsid w:val="00283CFB"/>
    <w:rsid w:val="00284425"/>
    <w:rsid w:val="002870C9"/>
    <w:rsid w:val="002A6D36"/>
    <w:rsid w:val="002B1DF0"/>
    <w:rsid w:val="002B4049"/>
    <w:rsid w:val="002B4B47"/>
    <w:rsid w:val="002B6452"/>
    <w:rsid w:val="002B6FBA"/>
    <w:rsid w:val="002B760C"/>
    <w:rsid w:val="002C0F79"/>
    <w:rsid w:val="002C3027"/>
    <w:rsid w:val="002C37D7"/>
    <w:rsid w:val="002C5722"/>
    <w:rsid w:val="002C5C41"/>
    <w:rsid w:val="002C68E8"/>
    <w:rsid w:val="002D50C9"/>
    <w:rsid w:val="002D5860"/>
    <w:rsid w:val="002D6D93"/>
    <w:rsid w:val="002E0271"/>
    <w:rsid w:val="002E3356"/>
    <w:rsid w:val="002E3C8C"/>
    <w:rsid w:val="002E7410"/>
    <w:rsid w:val="002F1242"/>
    <w:rsid w:val="002F38B4"/>
    <w:rsid w:val="0030065B"/>
    <w:rsid w:val="003009F1"/>
    <w:rsid w:val="0030321C"/>
    <w:rsid w:val="00306642"/>
    <w:rsid w:val="003104AA"/>
    <w:rsid w:val="003112B3"/>
    <w:rsid w:val="0031273D"/>
    <w:rsid w:val="003146E0"/>
    <w:rsid w:val="003152FF"/>
    <w:rsid w:val="003161E9"/>
    <w:rsid w:val="0031686A"/>
    <w:rsid w:val="003169C7"/>
    <w:rsid w:val="00317457"/>
    <w:rsid w:val="00317494"/>
    <w:rsid w:val="00317A19"/>
    <w:rsid w:val="003220E6"/>
    <w:rsid w:val="0032361C"/>
    <w:rsid w:val="003305D8"/>
    <w:rsid w:val="00332972"/>
    <w:rsid w:val="0033661F"/>
    <w:rsid w:val="00340EC2"/>
    <w:rsid w:val="00346C1F"/>
    <w:rsid w:val="00351830"/>
    <w:rsid w:val="003518D2"/>
    <w:rsid w:val="00351D4B"/>
    <w:rsid w:val="0035719E"/>
    <w:rsid w:val="00357D3D"/>
    <w:rsid w:val="0036001D"/>
    <w:rsid w:val="00360B3D"/>
    <w:rsid w:val="00364384"/>
    <w:rsid w:val="00374DFC"/>
    <w:rsid w:val="0037523C"/>
    <w:rsid w:val="00375C4A"/>
    <w:rsid w:val="003861DD"/>
    <w:rsid w:val="003A07BD"/>
    <w:rsid w:val="003A44A2"/>
    <w:rsid w:val="003A7620"/>
    <w:rsid w:val="003A7DC7"/>
    <w:rsid w:val="003B104A"/>
    <w:rsid w:val="003B2278"/>
    <w:rsid w:val="003C40E5"/>
    <w:rsid w:val="003D0003"/>
    <w:rsid w:val="003D1FA9"/>
    <w:rsid w:val="003D22BE"/>
    <w:rsid w:val="003D544A"/>
    <w:rsid w:val="003D731A"/>
    <w:rsid w:val="003E49E3"/>
    <w:rsid w:val="003E538A"/>
    <w:rsid w:val="003F0781"/>
    <w:rsid w:val="003F0F0D"/>
    <w:rsid w:val="003F1DEA"/>
    <w:rsid w:val="003F2BC6"/>
    <w:rsid w:val="003F2E62"/>
    <w:rsid w:val="003F7702"/>
    <w:rsid w:val="003F7F7E"/>
    <w:rsid w:val="0040426E"/>
    <w:rsid w:val="0040444F"/>
    <w:rsid w:val="00405F2E"/>
    <w:rsid w:val="00407E17"/>
    <w:rsid w:val="00415105"/>
    <w:rsid w:val="00420A3A"/>
    <w:rsid w:val="004355A0"/>
    <w:rsid w:val="00436A19"/>
    <w:rsid w:val="00440040"/>
    <w:rsid w:val="0044464A"/>
    <w:rsid w:val="004534AE"/>
    <w:rsid w:val="00462AAE"/>
    <w:rsid w:val="004633BD"/>
    <w:rsid w:val="00467225"/>
    <w:rsid w:val="004713FA"/>
    <w:rsid w:val="00475537"/>
    <w:rsid w:val="004756EC"/>
    <w:rsid w:val="00477779"/>
    <w:rsid w:val="00483BA3"/>
    <w:rsid w:val="00487651"/>
    <w:rsid w:val="00487E53"/>
    <w:rsid w:val="00492E50"/>
    <w:rsid w:val="004945F8"/>
    <w:rsid w:val="00496A08"/>
    <w:rsid w:val="004A0E83"/>
    <w:rsid w:val="004A24CA"/>
    <w:rsid w:val="004A72DB"/>
    <w:rsid w:val="004A73DE"/>
    <w:rsid w:val="004B13AA"/>
    <w:rsid w:val="004B2496"/>
    <w:rsid w:val="004B6CD7"/>
    <w:rsid w:val="004B6EE7"/>
    <w:rsid w:val="004C110B"/>
    <w:rsid w:val="004C30B0"/>
    <w:rsid w:val="004D41B3"/>
    <w:rsid w:val="004D783D"/>
    <w:rsid w:val="004D7AE1"/>
    <w:rsid w:val="004E04BA"/>
    <w:rsid w:val="004E1B79"/>
    <w:rsid w:val="004E1FBB"/>
    <w:rsid w:val="004E2163"/>
    <w:rsid w:val="004E4749"/>
    <w:rsid w:val="004E5A46"/>
    <w:rsid w:val="004E74D6"/>
    <w:rsid w:val="004F2E0B"/>
    <w:rsid w:val="004F3065"/>
    <w:rsid w:val="00502DF4"/>
    <w:rsid w:val="005033B3"/>
    <w:rsid w:val="005046A4"/>
    <w:rsid w:val="0051061B"/>
    <w:rsid w:val="0051119D"/>
    <w:rsid w:val="00512984"/>
    <w:rsid w:val="00515E28"/>
    <w:rsid w:val="00521CB5"/>
    <w:rsid w:val="00526F01"/>
    <w:rsid w:val="00531F12"/>
    <w:rsid w:val="00532361"/>
    <w:rsid w:val="00547840"/>
    <w:rsid w:val="0055323F"/>
    <w:rsid w:val="005532C0"/>
    <w:rsid w:val="00554655"/>
    <w:rsid w:val="00555909"/>
    <w:rsid w:val="00560E0C"/>
    <w:rsid w:val="00561433"/>
    <w:rsid w:val="00563871"/>
    <w:rsid w:val="00563CBC"/>
    <w:rsid w:val="00571810"/>
    <w:rsid w:val="0057521E"/>
    <w:rsid w:val="00582F72"/>
    <w:rsid w:val="005833B4"/>
    <w:rsid w:val="00586492"/>
    <w:rsid w:val="0058695F"/>
    <w:rsid w:val="00586CDE"/>
    <w:rsid w:val="00593433"/>
    <w:rsid w:val="00593D5D"/>
    <w:rsid w:val="00597351"/>
    <w:rsid w:val="005A1371"/>
    <w:rsid w:val="005A44FA"/>
    <w:rsid w:val="005A6763"/>
    <w:rsid w:val="005B3676"/>
    <w:rsid w:val="005B3F2A"/>
    <w:rsid w:val="005B4E09"/>
    <w:rsid w:val="005B6260"/>
    <w:rsid w:val="005B7A79"/>
    <w:rsid w:val="005C1B73"/>
    <w:rsid w:val="005C2FA7"/>
    <w:rsid w:val="005C4F4C"/>
    <w:rsid w:val="005C63A5"/>
    <w:rsid w:val="005C71AA"/>
    <w:rsid w:val="005D10C9"/>
    <w:rsid w:val="005D146A"/>
    <w:rsid w:val="005D2EC2"/>
    <w:rsid w:val="005D3CEA"/>
    <w:rsid w:val="005D4341"/>
    <w:rsid w:val="005D618A"/>
    <w:rsid w:val="005E0144"/>
    <w:rsid w:val="005E32C6"/>
    <w:rsid w:val="005E4B87"/>
    <w:rsid w:val="005E795C"/>
    <w:rsid w:val="005F15A6"/>
    <w:rsid w:val="005F280A"/>
    <w:rsid w:val="005F5214"/>
    <w:rsid w:val="00603383"/>
    <w:rsid w:val="00604709"/>
    <w:rsid w:val="00606C73"/>
    <w:rsid w:val="00615C09"/>
    <w:rsid w:val="00620D04"/>
    <w:rsid w:val="006215C4"/>
    <w:rsid w:val="0062455B"/>
    <w:rsid w:val="006253E9"/>
    <w:rsid w:val="006263CF"/>
    <w:rsid w:val="00630633"/>
    <w:rsid w:val="006369A0"/>
    <w:rsid w:val="006462E0"/>
    <w:rsid w:val="006477E2"/>
    <w:rsid w:val="00655EE5"/>
    <w:rsid w:val="00667D2C"/>
    <w:rsid w:val="00671695"/>
    <w:rsid w:val="0067354C"/>
    <w:rsid w:val="00686EE5"/>
    <w:rsid w:val="0068791E"/>
    <w:rsid w:val="00690BDC"/>
    <w:rsid w:val="006958F2"/>
    <w:rsid w:val="0069593D"/>
    <w:rsid w:val="006974AC"/>
    <w:rsid w:val="006A041E"/>
    <w:rsid w:val="006A3D70"/>
    <w:rsid w:val="006A6731"/>
    <w:rsid w:val="006B1E5B"/>
    <w:rsid w:val="006B3819"/>
    <w:rsid w:val="006B5AAC"/>
    <w:rsid w:val="006B5CD6"/>
    <w:rsid w:val="006C11A8"/>
    <w:rsid w:val="006C1F1C"/>
    <w:rsid w:val="006C2464"/>
    <w:rsid w:val="006C33D4"/>
    <w:rsid w:val="006D01AD"/>
    <w:rsid w:val="006D1EC8"/>
    <w:rsid w:val="006D2BE1"/>
    <w:rsid w:val="006D4466"/>
    <w:rsid w:val="006D5378"/>
    <w:rsid w:val="006E11E8"/>
    <w:rsid w:val="006E54E4"/>
    <w:rsid w:val="006F41D4"/>
    <w:rsid w:val="006F43B7"/>
    <w:rsid w:val="006F507D"/>
    <w:rsid w:val="006F698A"/>
    <w:rsid w:val="0070049B"/>
    <w:rsid w:val="00703796"/>
    <w:rsid w:val="007065CD"/>
    <w:rsid w:val="00707FF7"/>
    <w:rsid w:val="0071098C"/>
    <w:rsid w:val="007157AC"/>
    <w:rsid w:val="00716200"/>
    <w:rsid w:val="007174BA"/>
    <w:rsid w:val="00717CD9"/>
    <w:rsid w:val="007262CE"/>
    <w:rsid w:val="00726329"/>
    <w:rsid w:val="00730B16"/>
    <w:rsid w:val="00731B6E"/>
    <w:rsid w:val="0073319C"/>
    <w:rsid w:val="00735B29"/>
    <w:rsid w:val="00747822"/>
    <w:rsid w:val="00751F66"/>
    <w:rsid w:val="0076517A"/>
    <w:rsid w:val="00766A29"/>
    <w:rsid w:val="0076752E"/>
    <w:rsid w:val="00767921"/>
    <w:rsid w:val="00770974"/>
    <w:rsid w:val="00775ACB"/>
    <w:rsid w:val="00781E9D"/>
    <w:rsid w:val="00783D57"/>
    <w:rsid w:val="00790D1E"/>
    <w:rsid w:val="00791E8F"/>
    <w:rsid w:val="00793D76"/>
    <w:rsid w:val="007947E6"/>
    <w:rsid w:val="00794C15"/>
    <w:rsid w:val="00797404"/>
    <w:rsid w:val="007A1C17"/>
    <w:rsid w:val="007A44B3"/>
    <w:rsid w:val="007A5E7F"/>
    <w:rsid w:val="007A729B"/>
    <w:rsid w:val="007B0EB9"/>
    <w:rsid w:val="007B2E35"/>
    <w:rsid w:val="007B3529"/>
    <w:rsid w:val="007B416A"/>
    <w:rsid w:val="007B6A8E"/>
    <w:rsid w:val="007B74CF"/>
    <w:rsid w:val="007C0D44"/>
    <w:rsid w:val="007C1466"/>
    <w:rsid w:val="007C264E"/>
    <w:rsid w:val="007C3A02"/>
    <w:rsid w:val="007C664C"/>
    <w:rsid w:val="007D0602"/>
    <w:rsid w:val="007D3593"/>
    <w:rsid w:val="007D3794"/>
    <w:rsid w:val="007E3DDC"/>
    <w:rsid w:val="007E6078"/>
    <w:rsid w:val="007F0D39"/>
    <w:rsid w:val="007F19E1"/>
    <w:rsid w:val="007F7C9F"/>
    <w:rsid w:val="008014FC"/>
    <w:rsid w:val="00801AC4"/>
    <w:rsid w:val="008038C5"/>
    <w:rsid w:val="0080407D"/>
    <w:rsid w:val="00805BA1"/>
    <w:rsid w:val="008149DB"/>
    <w:rsid w:val="00815D0E"/>
    <w:rsid w:val="0081716E"/>
    <w:rsid w:val="00817708"/>
    <w:rsid w:val="00817DC0"/>
    <w:rsid w:val="008215DC"/>
    <w:rsid w:val="0082527A"/>
    <w:rsid w:val="00825EA9"/>
    <w:rsid w:val="00835BAC"/>
    <w:rsid w:val="00835F45"/>
    <w:rsid w:val="00841562"/>
    <w:rsid w:val="00844B67"/>
    <w:rsid w:val="0085293B"/>
    <w:rsid w:val="008552D6"/>
    <w:rsid w:val="00864B72"/>
    <w:rsid w:val="00866B60"/>
    <w:rsid w:val="008674D7"/>
    <w:rsid w:val="00872BD6"/>
    <w:rsid w:val="00873892"/>
    <w:rsid w:val="00873A35"/>
    <w:rsid w:val="00880E23"/>
    <w:rsid w:val="00887353"/>
    <w:rsid w:val="00890891"/>
    <w:rsid w:val="00890F8D"/>
    <w:rsid w:val="008927F8"/>
    <w:rsid w:val="008967D3"/>
    <w:rsid w:val="008973AF"/>
    <w:rsid w:val="008A07C1"/>
    <w:rsid w:val="008A2476"/>
    <w:rsid w:val="008A2C8C"/>
    <w:rsid w:val="008A3B4A"/>
    <w:rsid w:val="008A56B0"/>
    <w:rsid w:val="008A640A"/>
    <w:rsid w:val="008A7835"/>
    <w:rsid w:val="008B1A21"/>
    <w:rsid w:val="008B3289"/>
    <w:rsid w:val="008B5FEB"/>
    <w:rsid w:val="008B7F75"/>
    <w:rsid w:val="008C2A01"/>
    <w:rsid w:val="008C494B"/>
    <w:rsid w:val="008D1EFE"/>
    <w:rsid w:val="008D26C0"/>
    <w:rsid w:val="008D550F"/>
    <w:rsid w:val="008D6985"/>
    <w:rsid w:val="008E46A3"/>
    <w:rsid w:val="008F006F"/>
    <w:rsid w:val="008F2FE4"/>
    <w:rsid w:val="008F6766"/>
    <w:rsid w:val="00901CA4"/>
    <w:rsid w:val="00903EE9"/>
    <w:rsid w:val="009048B1"/>
    <w:rsid w:val="00905CF1"/>
    <w:rsid w:val="009073A5"/>
    <w:rsid w:val="00907770"/>
    <w:rsid w:val="00907D93"/>
    <w:rsid w:val="00910733"/>
    <w:rsid w:val="009216FB"/>
    <w:rsid w:val="00923862"/>
    <w:rsid w:val="00925B02"/>
    <w:rsid w:val="00925DBB"/>
    <w:rsid w:val="00926496"/>
    <w:rsid w:val="00926A34"/>
    <w:rsid w:val="00927482"/>
    <w:rsid w:val="00927F44"/>
    <w:rsid w:val="009343E7"/>
    <w:rsid w:val="00935B37"/>
    <w:rsid w:val="00940923"/>
    <w:rsid w:val="009415D6"/>
    <w:rsid w:val="00941CDE"/>
    <w:rsid w:val="009469C4"/>
    <w:rsid w:val="00947377"/>
    <w:rsid w:val="00953459"/>
    <w:rsid w:val="00954A84"/>
    <w:rsid w:val="00960558"/>
    <w:rsid w:val="00964553"/>
    <w:rsid w:val="009716F4"/>
    <w:rsid w:val="00971B18"/>
    <w:rsid w:val="00973DF1"/>
    <w:rsid w:val="009750E1"/>
    <w:rsid w:val="00977B99"/>
    <w:rsid w:val="00980F85"/>
    <w:rsid w:val="00984B83"/>
    <w:rsid w:val="00987EA8"/>
    <w:rsid w:val="009B260C"/>
    <w:rsid w:val="009B3FAD"/>
    <w:rsid w:val="009B4903"/>
    <w:rsid w:val="009B762A"/>
    <w:rsid w:val="009C03E2"/>
    <w:rsid w:val="009C0B9F"/>
    <w:rsid w:val="009C3716"/>
    <w:rsid w:val="009C46C9"/>
    <w:rsid w:val="009C6858"/>
    <w:rsid w:val="009C6D3D"/>
    <w:rsid w:val="009C6FEE"/>
    <w:rsid w:val="009C73A8"/>
    <w:rsid w:val="009D4952"/>
    <w:rsid w:val="009F2769"/>
    <w:rsid w:val="009F6784"/>
    <w:rsid w:val="00A00771"/>
    <w:rsid w:val="00A008AC"/>
    <w:rsid w:val="00A05BD3"/>
    <w:rsid w:val="00A074AC"/>
    <w:rsid w:val="00A15923"/>
    <w:rsid w:val="00A242D8"/>
    <w:rsid w:val="00A258DF"/>
    <w:rsid w:val="00A34265"/>
    <w:rsid w:val="00A34C61"/>
    <w:rsid w:val="00A34E4D"/>
    <w:rsid w:val="00A434EE"/>
    <w:rsid w:val="00A43AD1"/>
    <w:rsid w:val="00A442F3"/>
    <w:rsid w:val="00A45A84"/>
    <w:rsid w:val="00A519F2"/>
    <w:rsid w:val="00A52F50"/>
    <w:rsid w:val="00A5589C"/>
    <w:rsid w:val="00A57A05"/>
    <w:rsid w:val="00A622B5"/>
    <w:rsid w:val="00A63EA5"/>
    <w:rsid w:val="00A6434D"/>
    <w:rsid w:val="00A66791"/>
    <w:rsid w:val="00A70A50"/>
    <w:rsid w:val="00A73EA4"/>
    <w:rsid w:val="00A857A0"/>
    <w:rsid w:val="00A90D29"/>
    <w:rsid w:val="00A96DB6"/>
    <w:rsid w:val="00AA61B3"/>
    <w:rsid w:val="00AA6535"/>
    <w:rsid w:val="00AB0783"/>
    <w:rsid w:val="00AB09A5"/>
    <w:rsid w:val="00AB1717"/>
    <w:rsid w:val="00AB3375"/>
    <w:rsid w:val="00AB4FB6"/>
    <w:rsid w:val="00AB5AC2"/>
    <w:rsid w:val="00AB5DE5"/>
    <w:rsid w:val="00AB6028"/>
    <w:rsid w:val="00AB7FF0"/>
    <w:rsid w:val="00AC2D1C"/>
    <w:rsid w:val="00AD2961"/>
    <w:rsid w:val="00AD29CC"/>
    <w:rsid w:val="00AD3367"/>
    <w:rsid w:val="00AD3CF8"/>
    <w:rsid w:val="00AD44F0"/>
    <w:rsid w:val="00AD5936"/>
    <w:rsid w:val="00AD6300"/>
    <w:rsid w:val="00AE5558"/>
    <w:rsid w:val="00AE75FD"/>
    <w:rsid w:val="00AF2E2F"/>
    <w:rsid w:val="00AF4F30"/>
    <w:rsid w:val="00AF54A2"/>
    <w:rsid w:val="00B01816"/>
    <w:rsid w:val="00B0295A"/>
    <w:rsid w:val="00B04503"/>
    <w:rsid w:val="00B051B5"/>
    <w:rsid w:val="00B064A5"/>
    <w:rsid w:val="00B12B6E"/>
    <w:rsid w:val="00B132FC"/>
    <w:rsid w:val="00B14022"/>
    <w:rsid w:val="00B14084"/>
    <w:rsid w:val="00B1709F"/>
    <w:rsid w:val="00B200BA"/>
    <w:rsid w:val="00B23623"/>
    <w:rsid w:val="00B23BD9"/>
    <w:rsid w:val="00B24549"/>
    <w:rsid w:val="00B309AE"/>
    <w:rsid w:val="00B32914"/>
    <w:rsid w:val="00B34D96"/>
    <w:rsid w:val="00B35FA6"/>
    <w:rsid w:val="00B37809"/>
    <w:rsid w:val="00B40908"/>
    <w:rsid w:val="00B40CE8"/>
    <w:rsid w:val="00B46457"/>
    <w:rsid w:val="00B50670"/>
    <w:rsid w:val="00B5078D"/>
    <w:rsid w:val="00B5114B"/>
    <w:rsid w:val="00B54706"/>
    <w:rsid w:val="00B55E04"/>
    <w:rsid w:val="00B5781B"/>
    <w:rsid w:val="00B579C1"/>
    <w:rsid w:val="00B61AD6"/>
    <w:rsid w:val="00B6648C"/>
    <w:rsid w:val="00B70AD0"/>
    <w:rsid w:val="00B7111F"/>
    <w:rsid w:val="00B71B31"/>
    <w:rsid w:val="00B72062"/>
    <w:rsid w:val="00B75EA7"/>
    <w:rsid w:val="00B76320"/>
    <w:rsid w:val="00B821CA"/>
    <w:rsid w:val="00B90E54"/>
    <w:rsid w:val="00B9453E"/>
    <w:rsid w:val="00BA3C24"/>
    <w:rsid w:val="00BA4285"/>
    <w:rsid w:val="00BA592F"/>
    <w:rsid w:val="00BB002A"/>
    <w:rsid w:val="00BB0BBE"/>
    <w:rsid w:val="00BB5CEC"/>
    <w:rsid w:val="00BB60E9"/>
    <w:rsid w:val="00BB63EA"/>
    <w:rsid w:val="00BB74F4"/>
    <w:rsid w:val="00BB7992"/>
    <w:rsid w:val="00BC0C7F"/>
    <w:rsid w:val="00BC2BA6"/>
    <w:rsid w:val="00BC6BF3"/>
    <w:rsid w:val="00BD1300"/>
    <w:rsid w:val="00BE1CB0"/>
    <w:rsid w:val="00BE3980"/>
    <w:rsid w:val="00BE431B"/>
    <w:rsid w:val="00BE5D91"/>
    <w:rsid w:val="00BE611B"/>
    <w:rsid w:val="00BE688D"/>
    <w:rsid w:val="00BE6BB0"/>
    <w:rsid w:val="00BF5055"/>
    <w:rsid w:val="00BF6E74"/>
    <w:rsid w:val="00BF728C"/>
    <w:rsid w:val="00C00FD4"/>
    <w:rsid w:val="00C04E6F"/>
    <w:rsid w:val="00C07214"/>
    <w:rsid w:val="00C129E6"/>
    <w:rsid w:val="00C12D25"/>
    <w:rsid w:val="00C15567"/>
    <w:rsid w:val="00C2425A"/>
    <w:rsid w:val="00C319C4"/>
    <w:rsid w:val="00C34886"/>
    <w:rsid w:val="00C353D3"/>
    <w:rsid w:val="00C40052"/>
    <w:rsid w:val="00C44C0F"/>
    <w:rsid w:val="00C54B29"/>
    <w:rsid w:val="00C55B0A"/>
    <w:rsid w:val="00C56D72"/>
    <w:rsid w:val="00C6131C"/>
    <w:rsid w:val="00C675DB"/>
    <w:rsid w:val="00C718A3"/>
    <w:rsid w:val="00C71FDD"/>
    <w:rsid w:val="00C732D3"/>
    <w:rsid w:val="00C756D4"/>
    <w:rsid w:val="00C93F98"/>
    <w:rsid w:val="00C9747D"/>
    <w:rsid w:val="00CA2121"/>
    <w:rsid w:val="00CA2B0A"/>
    <w:rsid w:val="00CA390B"/>
    <w:rsid w:val="00CA68E7"/>
    <w:rsid w:val="00CA6DE0"/>
    <w:rsid w:val="00CB0E1C"/>
    <w:rsid w:val="00CB38C3"/>
    <w:rsid w:val="00CB4510"/>
    <w:rsid w:val="00CB56B4"/>
    <w:rsid w:val="00CC0DFF"/>
    <w:rsid w:val="00CC2026"/>
    <w:rsid w:val="00CC28F5"/>
    <w:rsid w:val="00CD577A"/>
    <w:rsid w:val="00CE389D"/>
    <w:rsid w:val="00CE5684"/>
    <w:rsid w:val="00CF0456"/>
    <w:rsid w:val="00CF12DA"/>
    <w:rsid w:val="00CF1A32"/>
    <w:rsid w:val="00CF228B"/>
    <w:rsid w:val="00CF51E5"/>
    <w:rsid w:val="00D02544"/>
    <w:rsid w:val="00D029E9"/>
    <w:rsid w:val="00D07A77"/>
    <w:rsid w:val="00D10DC1"/>
    <w:rsid w:val="00D1139A"/>
    <w:rsid w:val="00D118AC"/>
    <w:rsid w:val="00D157F1"/>
    <w:rsid w:val="00D22A9C"/>
    <w:rsid w:val="00D23920"/>
    <w:rsid w:val="00D2455E"/>
    <w:rsid w:val="00D250DA"/>
    <w:rsid w:val="00D34D27"/>
    <w:rsid w:val="00D3680F"/>
    <w:rsid w:val="00D406FF"/>
    <w:rsid w:val="00D425C8"/>
    <w:rsid w:val="00D54FF7"/>
    <w:rsid w:val="00D629E2"/>
    <w:rsid w:val="00D63039"/>
    <w:rsid w:val="00D7599E"/>
    <w:rsid w:val="00D75E0D"/>
    <w:rsid w:val="00D7696E"/>
    <w:rsid w:val="00D77BD3"/>
    <w:rsid w:val="00D80569"/>
    <w:rsid w:val="00D843C3"/>
    <w:rsid w:val="00D84C73"/>
    <w:rsid w:val="00D93443"/>
    <w:rsid w:val="00D957CE"/>
    <w:rsid w:val="00D95B55"/>
    <w:rsid w:val="00D96169"/>
    <w:rsid w:val="00DA1699"/>
    <w:rsid w:val="00DA2234"/>
    <w:rsid w:val="00DA383B"/>
    <w:rsid w:val="00DB0E82"/>
    <w:rsid w:val="00DB28B1"/>
    <w:rsid w:val="00DB5883"/>
    <w:rsid w:val="00DB5A4F"/>
    <w:rsid w:val="00DC0393"/>
    <w:rsid w:val="00DC2AEB"/>
    <w:rsid w:val="00DC5E55"/>
    <w:rsid w:val="00DC746D"/>
    <w:rsid w:val="00DD7169"/>
    <w:rsid w:val="00DE5C22"/>
    <w:rsid w:val="00DE6DC5"/>
    <w:rsid w:val="00DE727E"/>
    <w:rsid w:val="00DF18FC"/>
    <w:rsid w:val="00DF269D"/>
    <w:rsid w:val="00DF66A0"/>
    <w:rsid w:val="00DF71B7"/>
    <w:rsid w:val="00E00D6A"/>
    <w:rsid w:val="00E0348D"/>
    <w:rsid w:val="00E10222"/>
    <w:rsid w:val="00E1243E"/>
    <w:rsid w:val="00E12CB9"/>
    <w:rsid w:val="00E1560F"/>
    <w:rsid w:val="00E16DD9"/>
    <w:rsid w:val="00E17DF9"/>
    <w:rsid w:val="00E221BC"/>
    <w:rsid w:val="00E3070F"/>
    <w:rsid w:val="00E30A12"/>
    <w:rsid w:val="00E41B0E"/>
    <w:rsid w:val="00E42F3C"/>
    <w:rsid w:val="00E44A2B"/>
    <w:rsid w:val="00E44D40"/>
    <w:rsid w:val="00E45D16"/>
    <w:rsid w:val="00E47666"/>
    <w:rsid w:val="00E47F75"/>
    <w:rsid w:val="00E55B01"/>
    <w:rsid w:val="00E63BF3"/>
    <w:rsid w:val="00E64516"/>
    <w:rsid w:val="00E677CC"/>
    <w:rsid w:val="00E70ADD"/>
    <w:rsid w:val="00E70EBB"/>
    <w:rsid w:val="00E74DCC"/>
    <w:rsid w:val="00E76EE1"/>
    <w:rsid w:val="00E77A2D"/>
    <w:rsid w:val="00E80EE7"/>
    <w:rsid w:val="00E87B2A"/>
    <w:rsid w:val="00E91392"/>
    <w:rsid w:val="00E934FC"/>
    <w:rsid w:val="00EA0A23"/>
    <w:rsid w:val="00EA0CDB"/>
    <w:rsid w:val="00EA7329"/>
    <w:rsid w:val="00EB0027"/>
    <w:rsid w:val="00EB119B"/>
    <w:rsid w:val="00EB2A71"/>
    <w:rsid w:val="00EB2EAA"/>
    <w:rsid w:val="00EB2ECA"/>
    <w:rsid w:val="00EB66C2"/>
    <w:rsid w:val="00EC1EB7"/>
    <w:rsid w:val="00EC49D9"/>
    <w:rsid w:val="00EC4D4F"/>
    <w:rsid w:val="00EC7070"/>
    <w:rsid w:val="00ED1435"/>
    <w:rsid w:val="00ED14DE"/>
    <w:rsid w:val="00ED26E7"/>
    <w:rsid w:val="00ED3A18"/>
    <w:rsid w:val="00ED3C13"/>
    <w:rsid w:val="00ED3C42"/>
    <w:rsid w:val="00ED6504"/>
    <w:rsid w:val="00ED6B05"/>
    <w:rsid w:val="00ED6EFF"/>
    <w:rsid w:val="00ED7A0D"/>
    <w:rsid w:val="00ED7FD4"/>
    <w:rsid w:val="00EE029B"/>
    <w:rsid w:val="00EE0D47"/>
    <w:rsid w:val="00EE597F"/>
    <w:rsid w:val="00EE76D3"/>
    <w:rsid w:val="00EF2143"/>
    <w:rsid w:val="00F06590"/>
    <w:rsid w:val="00F06737"/>
    <w:rsid w:val="00F07074"/>
    <w:rsid w:val="00F12675"/>
    <w:rsid w:val="00F130B6"/>
    <w:rsid w:val="00F13AC4"/>
    <w:rsid w:val="00F21261"/>
    <w:rsid w:val="00F25A42"/>
    <w:rsid w:val="00F270E8"/>
    <w:rsid w:val="00F300AD"/>
    <w:rsid w:val="00F309F0"/>
    <w:rsid w:val="00F42F45"/>
    <w:rsid w:val="00F477BE"/>
    <w:rsid w:val="00F50CE2"/>
    <w:rsid w:val="00F52E3C"/>
    <w:rsid w:val="00F55AB7"/>
    <w:rsid w:val="00F57BB4"/>
    <w:rsid w:val="00F63069"/>
    <w:rsid w:val="00F71C25"/>
    <w:rsid w:val="00F7258F"/>
    <w:rsid w:val="00F737C0"/>
    <w:rsid w:val="00F74876"/>
    <w:rsid w:val="00F84B33"/>
    <w:rsid w:val="00F84D86"/>
    <w:rsid w:val="00F91D9F"/>
    <w:rsid w:val="00F9269C"/>
    <w:rsid w:val="00F9454F"/>
    <w:rsid w:val="00F94900"/>
    <w:rsid w:val="00F97D0C"/>
    <w:rsid w:val="00FA12DA"/>
    <w:rsid w:val="00FA5356"/>
    <w:rsid w:val="00FB1755"/>
    <w:rsid w:val="00FB3319"/>
    <w:rsid w:val="00FB3E87"/>
    <w:rsid w:val="00FB7225"/>
    <w:rsid w:val="00FC6588"/>
    <w:rsid w:val="00FC78A8"/>
    <w:rsid w:val="00FD242C"/>
    <w:rsid w:val="00FD37BD"/>
    <w:rsid w:val="00FD38CD"/>
    <w:rsid w:val="00FD3D1D"/>
    <w:rsid w:val="00FD5540"/>
    <w:rsid w:val="00FD5D1E"/>
    <w:rsid w:val="00FD605F"/>
    <w:rsid w:val="00FE0EC8"/>
    <w:rsid w:val="00FE136E"/>
    <w:rsid w:val="00FE6D59"/>
    <w:rsid w:val="00FF17CD"/>
    <w:rsid w:val="00FF2263"/>
    <w:rsid w:val="00FF4567"/>
    <w:rsid w:val="00FF491C"/>
    <w:rsid w:val="00FF59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4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2100D0"/>
    <w:rPr>
      <w:rFonts w:ascii="Tahoma" w:hAnsi="Tahoma" w:cs="Tahoma"/>
      <w:sz w:val="16"/>
      <w:szCs w:val="16"/>
    </w:rPr>
  </w:style>
  <w:style w:type="character" w:styleId="Kpr">
    <w:name w:val="Hyperlink"/>
    <w:basedOn w:val="VarsaylanParagrafYazTipi"/>
    <w:rsid w:val="00E76EE1"/>
    <w:rPr>
      <w:color w:val="0000FF"/>
      <w:u w:val="single"/>
    </w:rPr>
  </w:style>
  <w:style w:type="table" w:styleId="TabloKlavuzu">
    <w:name w:val="Table Grid"/>
    <w:basedOn w:val="NormalTablo"/>
    <w:rsid w:val="000C4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rsid w:val="00717CD9"/>
    <w:pPr>
      <w:spacing w:before="100" w:beforeAutospacing="1" w:after="100" w:afterAutospacing="1"/>
    </w:pPr>
  </w:style>
  <w:style w:type="paragraph" w:customStyle="1" w:styleId="paraf">
    <w:name w:val="paraf"/>
    <w:basedOn w:val="Normal"/>
    <w:rsid w:val="004B13AA"/>
    <w:pPr>
      <w:spacing w:before="100" w:beforeAutospacing="1" w:after="100" w:afterAutospacing="1"/>
    </w:pPr>
  </w:style>
  <w:style w:type="paragraph" w:styleId="NormalWeb">
    <w:name w:val="Normal (Web)"/>
    <w:basedOn w:val="Normal"/>
    <w:uiPriority w:val="99"/>
    <w:semiHidden/>
    <w:unhideWhenUsed/>
    <w:rsid w:val="004B13A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4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2100D0"/>
    <w:rPr>
      <w:rFonts w:ascii="Tahoma" w:hAnsi="Tahoma" w:cs="Tahoma"/>
      <w:sz w:val="16"/>
      <w:szCs w:val="16"/>
    </w:rPr>
  </w:style>
  <w:style w:type="character" w:styleId="Kpr">
    <w:name w:val="Hyperlink"/>
    <w:basedOn w:val="VarsaylanParagrafYazTipi"/>
    <w:rsid w:val="00E76EE1"/>
    <w:rPr>
      <w:color w:val="0000FF"/>
      <w:u w:val="single"/>
    </w:rPr>
  </w:style>
  <w:style w:type="table" w:styleId="TabloKlavuzu">
    <w:name w:val="Table Grid"/>
    <w:basedOn w:val="NormalTablo"/>
    <w:rsid w:val="000C4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717C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8937999">
      <w:bodyDiv w:val="1"/>
      <w:marLeft w:val="0"/>
      <w:marRight w:val="0"/>
      <w:marTop w:val="0"/>
      <w:marBottom w:val="0"/>
      <w:divBdr>
        <w:top w:val="none" w:sz="0" w:space="0" w:color="auto"/>
        <w:left w:val="none" w:sz="0" w:space="0" w:color="auto"/>
        <w:bottom w:val="none" w:sz="0" w:space="0" w:color="auto"/>
        <w:right w:val="none" w:sz="0" w:space="0" w:color="auto"/>
      </w:divBdr>
    </w:div>
    <w:div w:id="660278510">
      <w:bodyDiv w:val="1"/>
      <w:marLeft w:val="0"/>
      <w:marRight w:val="0"/>
      <w:marTop w:val="0"/>
      <w:marBottom w:val="0"/>
      <w:divBdr>
        <w:top w:val="none" w:sz="0" w:space="0" w:color="auto"/>
        <w:left w:val="none" w:sz="0" w:space="0" w:color="auto"/>
        <w:bottom w:val="none" w:sz="0" w:space="0" w:color="auto"/>
        <w:right w:val="none" w:sz="0" w:space="0" w:color="auto"/>
      </w:divBdr>
    </w:div>
    <w:div w:id="16314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A990-3FD2-4440-8DC6-ED9ACA75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3759</CharactersWithSpaces>
  <SharedDoc>false</SharedDoc>
  <HLinks>
    <vt:vector size="36" baseType="variant">
      <vt:variant>
        <vt:i4>5373983</vt:i4>
      </vt:variant>
      <vt:variant>
        <vt:i4>12</vt:i4>
      </vt:variant>
      <vt:variant>
        <vt:i4>0</vt:i4>
      </vt:variant>
      <vt:variant>
        <vt:i4>5</vt:i4>
      </vt:variant>
      <vt:variant>
        <vt:lpwstr>http://www.bilgisayarliegitimedestek.org/</vt:lpwstr>
      </vt:variant>
      <vt:variant>
        <vt:lpwstr/>
      </vt:variant>
      <vt:variant>
        <vt:i4>3866716</vt:i4>
      </vt:variant>
      <vt:variant>
        <vt:i4>3</vt:i4>
      </vt:variant>
      <vt:variant>
        <vt:i4>0</vt:i4>
      </vt:variant>
      <vt:variant>
        <vt:i4>5</vt:i4>
      </vt:variant>
      <vt:variant>
        <vt:lpwstr>http://www.meb.gov.tr/images/destek_logo.gif</vt:lpwstr>
      </vt:variant>
      <vt:variant>
        <vt:lpwstr/>
      </vt:variant>
      <vt:variant>
        <vt:i4>1245268</vt:i4>
      </vt:variant>
      <vt:variant>
        <vt:i4>0</vt:i4>
      </vt:variant>
      <vt:variant>
        <vt:i4>0</vt:i4>
      </vt:variant>
      <vt:variant>
        <vt:i4>5</vt:i4>
      </vt:variant>
      <vt:variant>
        <vt:lpwstr>mailto:guclukolgezer.</vt:lpwstr>
      </vt:variant>
      <vt:variant>
        <vt:lpwstr/>
      </vt:variant>
      <vt:variant>
        <vt:i4>262245</vt:i4>
      </vt:variant>
      <vt:variant>
        <vt:i4>6116</vt:i4>
      </vt:variant>
      <vt:variant>
        <vt:i4>1025</vt:i4>
      </vt:variant>
      <vt:variant>
        <vt:i4>1</vt:i4>
      </vt:variant>
      <vt:variant>
        <vt:lpwstr>http://kastamonu.meb.gov.tr/indexorta/destek_logo.gif</vt:lpwstr>
      </vt:variant>
      <vt:variant>
        <vt:lpwstr/>
      </vt:variant>
      <vt:variant>
        <vt:i4>131083</vt:i4>
      </vt:variant>
      <vt:variant>
        <vt:i4>6316</vt:i4>
      </vt:variant>
      <vt:variant>
        <vt:i4>1026</vt:i4>
      </vt:variant>
      <vt:variant>
        <vt:i4>1</vt:i4>
      </vt:variant>
      <vt:variant>
        <vt:lpwstr>http://kastamonu.meb.gov.tr/indexorta/egitimedestek1.jpg</vt:lpwstr>
      </vt:variant>
      <vt:variant>
        <vt:lpwstr/>
      </vt:variant>
      <vt:variant>
        <vt:i4>3407986</vt:i4>
      </vt:variant>
      <vt:variant>
        <vt:i4>6646</vt:i4>
      </vt:variant>
      <vt:variant>
        <vt:i4>1027</vt:i4>
      </vt:variant>
      <vt:variant>
        <vt:i4>1</vt:i4>
      </vt:variant>
      <vt:variant>
        <vt:lpwstr>http://kastamonu.meb.gov.tr/indexorta/bagislogokuc.jpg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dc:creator>
  <cp:lastModifiedBy>MUSTAFA ERKAN</cp:lastModifiedBy>
  <cp:revision>4</cp:revision>
  <cp:lastPrinted>2016-09-06T15:05:00Z</cp:lastPrinted>
  <dcterms:created xsi:type="dcterms:W3CDTF">2017-09-23T20:00:00Z</dcterms:created>
  <dcterms:modified xsi:type="dcterms:W3CDTF">2017-09-23T20:03:00Z</dcterms:modified>
</cp:coreProperties>
</file>